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980" w:rsidRPr="005E6EE1" w:rsidRDefault="00D94CD7" w:rsidP="005E6EE1">
      <w:pPr>
        <w:jc w:val="center"/>
        <w:rPr>
          <w:b w:val="0"/>
          <w:sz w:val="28"/>
          <w:szCs w:val="28"/>
        </w:rPr>
      </w:pPr>
      <w:r w:rsidRPr="005E6EE1">
        <w:rPr>
          <w:b w:val="0"/>
          <w:sz w:val="28"/>
          <w:szCs w:val="28"/>
        </w:rPr>
        <w:t>Case Practice</w:t>
      </w:r>
    </w:p>
    <w:p w:rsidR="00D94CD7" w:rsidRPr="00D94CD7" w:rsidRDefault="00D94CD7">
      <w:pPr>
        <w:rPr>
          <w:b w:val="0"/>
          <w:sz w:val="28"/>
          <w:szCs w:val="28"/>
        </w:rPr>
      </w:pPr>
      <w:r w:rsidRPr="00D94CD7">
        <w:rPr>
          <w:b w:val="0"/>
          <w:sz w:val="28"/>
          <w:szCs w:val="28"/>
        </w:rPr>
        <w:t xml:space="preserve">Put the underlined </w:t>
      </w:r>
      <w:bookmarkStart w:id="0" w:name="_GoBack"/>
      <w:bookmarkEnd w:id="0"/>
      <w:r w:rsidRPr="00D94CD7">
        <w:rPr>
          <w:b w:val="0"/>
          <w:sz w:val="28"/>
          <w:szCs w:val="28"/>
        </w:rPr>
        <w:t>word in Latin, paying attention the CASE and NUMBER required</w:t>
      </w:r>
    </w:p>
    <w:p w:rsidR="00D94CD7" w:rsidRPr="00D94CD7" w:rsidRDefault="00D94CD7">
      <w:pPr>
        <w:rPr>
          <w:b w:val="0"/>
          <w:sz w:val="28"/>
          <w:szCs w:val="28"/>
        </w:rPr>
      </w:pPr>
      <w:r w:rsidRPr="00D94CD7">
        <w:rPr>
          <w:b w:val="0"/>
          <w:sz w:val="28"/>
          <w:szCs w:val="28"/>
        </w:rPr>
        <w:t>Use the noun ending chart!!</w:t>
      </w:r>
    </w:p>
    <w:tbl>
      <w:tblPr>
        <w:tblpPr w:leftFromText="180" w:rightFromText="180" w:vertAnchor="text" w:horzAnchor="margin" w:tblpY="92"/>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2"/>
        <w:gridCol w:w="2794"/>
        <w:gridCol w:w="2719"/>
      </w:tblGrid>
      <w:tr w:rsidR="005E6EE1" w:rsidTr="005E6EE1">
        <w:trPr>
          <w:trHeight w:val="741"/>
        </w:trPr>
        <w:tc>
          <w:tcPr>
            <w:tcW w:w="4342" w:type="dxa"/>
          </w:tcPr>
          <w:p w:rsidR="005E6EE1" w:rsidRPr="00D94CD7" w:rsidRDefault="005E6EE1" w:rsidP="005E6EE1">
            <w:pPr>
              <w:pStyle w:val="ListParagraph"/>
              <w:spacing w:after="0" w:line="240" w:lineRule="auto"/>
              <w:ind w:left="701"/>
              <w:rPr>
                <w:b w:val="0"/>
                <w:sz w:val="28"/>
                <w:szCs w:val="28"/>
              </w:rPr>
            </w:pPr>
          </w:p>
        </w:tc>
        <w:tc>
          <w:tcPr>
            <w:tcW w:w="2794" w:type="dxa"/>
          </w:tcPr>
          <w:p w:rsidR="005E6EE1" w:rsidRPr="00D94CD7" w:rsidRDefault="005E6EE1" w:rsidP="005E6EE1">
            <w:pPr>
              <w:spacing w:after="0" w:line="240" w:lineRule="auto"/>
              <w:rPr>
                <w:b w:val="0"/>
                <w:sz w:val="28"/>
                <w:szCs w:val="28"/>
              </w:rPr>
            </w:pPr>
            <w:r>
              <w:rPr>
                <w:b w:val="0"/>
                <w:sz w:val="28"/>
                <w:szCs w:val="28"/>
              </w:rPr>
              <w:t>Case and number (e.g., Nom. Pl.)</w:t>
            </w:r>
          </w:p>
        </w:tc>
        <w:tc>
          <w:tcPr>
            <w:tcW w:w="2719" w:type="dxa"/>
          </w:tcPr>
          <w:p w:rsidR="005E6EE1" w:rsidRPr="00D94CD7" w:rsidRDefault="005E6EE1" w:rsidP="005E6EE1">
            <w:pPr>
              <w:spacing w:after="0" w:line="240" w:lineRule="auto"/>
              <w:rPr>
                <w:b w:val="0"/>
                <w:sz w:val="28"/>
                <w:szCs w:val="28"/>
              </w:rPr>
            </w:pPr>
            <w:r>
              <w:rPr>
                <w:b w:val="0"/>
                <w:sz w:val="28"/>
                <w:szCs w:val="28"/>
              </w:rPr>
              <w:t>Latin word with correct ending</w:t>
            </w:r>
          </w:p>
        </w:tc>
      </w:tr>
      <w:tr w:rsidR="005E6EE1" w:rsidTr="005E6EE1">
        <w:trPr>
          <w:trHeight w:val="741"/>
        </w:trPr>
        <w:tc>
          <w:tcPr>
            <w:tcW w:w="4342" w:type="dxa"/>
          </w:tcPr>
          <w:p w:rsidR="005E6EE1" w:rsidRPr="00D94CD7" w:rsidRDefault="005E6EE1" w:rsidP="005E6EE1">
            <w:pPr>
              <w:pStyle w:val="ListParagraph"/>
              <w:numPr>
                <w:ilvl w:val="0"/>
                <w:numId w:val="1"/>
              </w:numPr>
              <w:spacing w:after="0" w:line="240" w:lineRule="auto"/>
              <w:ind w:left="701"/>
              <w:rPr>
                <w:b w:val="0"/>
                <w:sz w:val="28"/>
                <w:szCs w:val="28"/>
              </w:rPr>
            </w:pPr>
            <w:r w:rsidRPr="00D94CD7">
              <w:rPr>
                <w:b w:val="0"/>
                <w:sz w:val="28"/>
                <w:szCs w:val="28"/>
              </w:rPr>
              <w:t xml:space="preserve">The alligator is in </w:t>
            </w:r>
            <w:r w:rsidRPr="00D94CD7">
              <w:rPr>
                <w:b w:val="0"/>
                <w:sz w:val="28"/>
                <w:szCs w:val="28"/>
                <w:u w:val="single"/>
              </w:rPr>
              <w:t>the water</w:t>
            </w:r>
            <w:r w:rsidRPr="00D94CD7">
              <w:rPr>
                <w:b w:val="0"/>
                <w:sz w:val="28"/>
                <w:szCs w:val="28"/>
              </w:rPr>
              <w:t>.</w:t>
            </w:r>
          </w:p>
        </w:tc>
        <w:tc>
          <w:tcPr>
            <w:tcW w:w="2794" w:type="dxa"/>
          </w:tcPr>
          <w:p w:rsidR="005E6EE1" w:rsidRPr="00D94CD7" w:rsidRDefault="005E6EE1" w:rsidP="005E6EE1">
            <w:pPr>
              <w:spacing w:after="0" w:line="240" w:lineRule="auto"/>
              <w:rPr>
                <w:b w:val="0"/>
                <w:sz w:val="28"/>
                <w:szCs w:val="28"/>
              </w:rPr>
            </w:pPr>
          </w:p>
        </w:tc>
        <w:tc>
          <w:tcPr>
            <w:tcW w:w="2719" w:type="dxa"/>
          </w:tcPr>
          <w:p w:rsidR="005E6EE1" w:rsidRPr="00D94CD7" w:rsidRDefault="005E6EE1" w:rsidP="005E6EE1">
            <w:pPr>
              <w:spacing w:after="0" w:line="240" w:lineRule="auto"/>
              <w:rPr>
                <w:b w:val="0"/>
                <w:sz w:val="28"/>
                <w:szCs w:val="28"/>
              </w:rPr>
            </w:pPr>
          </w:p>
        </w:tc>
      </w:tr>
      <w:tr w:rsidR="005E6EE1" w:rsidTr="005E6EE1">
        <w:trPr>
          <w:trHeight w:val="741"/>
        </w:trPr>
        <w:tc>
          <w:tcPr>
            <w:tcW w:w="4342" w:type="dxa"/>
          </w:tcPr>
          <w:p w:rsidR="005E6EE1" w:rsidRPr="00D94CD7" w:rsidRDefault="005E6EE1" w:rsidP="005E6EE1">
            <w:pPr>
              <w:pStyle w:val="ListParagraph"/>
              <w:numPr>
                <w:ilvl w:val="0"/>
                <w:numId w:val="1"/>
              </w:numPr>
              <w:spacing w:after="0" w:line="240" w:lineRule="auto"/>
              <w:ind w:left="701"/>
              <w:rPr>
                <w:b w:val="0"/>
                <w:sz w:val="28"/>
                <w:szCs w:val="28"/>
              </w:rPr>
            </w:pPr>
            <w:r w:rsidRPr="00D94CD7">
              <w:rPr>
                <w:b w:val="0"/>
                <w:sz w:val="28"/>
                <w:szCs w:val="28"/>
              </w:rPr>
              <w:t xml:space="preserve">The wolf ate </w:t>
            </w:r>
            <w:r w:rsidRPr="00D94CD7">
              <w:rPr>
                <w:b w:val="0"/>
                <w:sz w:val="28"/>
                <w:szCs w:val="28"/>
                <w:u w:val="single"/>
              </w:rPr>
              <w:t>the girls</w:t>
            </w:r>
            <w:r w:rsidRPr="00D94CD7">
              <w:rPr>
                <w:b w:val="0"/>
                <w:sz w:val="28"/>
                <w:szCs w:val="28"/>
              </w:rPr>
              <w:t>.</w:t>
            </w:r>
          </w:p>
        </w:tc>
        <w:tc>
          <w:tcPr>
            <w:tcW w:w="2794" w:type="dxa"/>
          </w:tcPr>
          <w:p w:rsidR="005E6EE1" w:rsidRPr="00D94CD7"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Pr="00D94CD7" w:rsidRDefault="005E6EE1" w:rsidP="005E6EE1">
            <w:pPr>
              <w:pStyle w:val="ListParagraph"/>
              <w:numPr>
                <w:ilvl w:val="0"/>
                <w:numId w:val="1"/>
              </w:numPr>
              <w:spacing w:after="0" w:line="240" w:lineRule="auto"/>
              <w:ind w:left="701"/>
              <w:rPr>
                <w:b w:val="0"/>
                <w:sz w:val="28"/>
                <w:szCs w:val="28"/>
              </w:rPr>
            </w:pPr>
            <w:r>
              <w:rPr>
                <w:b w:val="0"/>
                <w:sz w:val="28"/>
                <w:szCs w:val="28"/>
                <w:u w:val="single"/>
              </w:rPr>
              <w:t>The forests</w:t>
            </w:r>
            <w:r>
              <w:rPr>
                <w:b w:val="0"/>
                <w:sz w:val="28"/>
                <w:szCs w:val="28"/>
              </w:rPr>
              <w:t xml:space="preserve"> are scary.</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Default="005E6EE1" w:rsidP="005E6EE1">
            <w:pPr>
              <w:pStyle w:val="ListParagraph"/>
              <w:numPr>
                <w:ilvl w:val="0"/>
                <w:numId w:val="1"/>
              </w:numPr>
              <w:spacing w:after="0" w:line="240" w:lineRule="auto"/>
              <w:ind w:left="701"/>
              <w:rPr>
                <w:b w:val="0"/>
                <w:sz w:val="28"/>
                <w:szCs w:val="28"/>
                <w:u w:val="single"/>
              </w:rPr>
            </w:pPr>
            <w:r>
              <w:rPr>
                <w:b w:val="0"/>
                <w:sz w:val="28"/>
                <w:szCs w:val="28"/>
              </w:rPr>
              <w:t xml:space="preserve">Wolves live in </w:t>
            </w:r>
            <w:r>
              <w:rPr>
                <w:b w:val="0"/>
                <w:sz w:val="28"/>
                <w:szCs w:val="28"/>
                <w:u w:val="single"/>
              </w:rPr>
              <w:t>the forests</w:t>
            </w:r>
            <w:r>
              <w:rPr>
                <w:b w:val="0"/>
                <w:sz w:val="28"/>
                <w:szCs w:val="28"/>
              </w:rPr>
              <w:t>.</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Default="005E6EE1" w:rsidP="005E6EE1">
            <w:pPr>
              <w:pStyle w:val="ListParagraph"/>
              <w:numPr>
                <w:ilvl w:val="0"/>
                <w:numId w:val="1"/>
              </w:numPr>
              <w:spacing w:after="0" w:line="240" w:lineRule="auto"/>
              <w:ind w:left="701"/>
              <w:rPr>
                <w:b w:val="0"/>
                <w:sz w:val="28"/>
                <w:szCs w:val="28"/>
              </w:rPr>
            </w:pPr>
            <w:r>
              <w:rPr>
                <w:b w:val="0"/>
                <w:sz w:val="28"/>
                <w:szCs w:val="28"/>
              </w:rPr>
              <w:t xml:space="preserve">The </w:t>
            </w:r>
            <w:proofErr w:type="gramStart"/>
            <w:r>
              <w:rPr>
                <w:b w:val="0"/>
                <w:sz w:val="28"/>
                <w:szCs w:val="28"/>
              </w:rPr>
              <w:t xml:space="preserve">reputation  </w:t>
            </w:r>
            <w:r>
              <w:rPr>
                <w:b w:val="0"/>
                <w:sz w:val="28"/>
                <w:szCs w:val="28"/>
                <w:u w:val="single"/>
              </w:rPr>
              <w:t>of</w:t>
            </w:r>
            <w:proofErr w:type="gramEnd"/>
            <w:r>
              <w:rPr>
                <w:b w:val="0"/>
                <w:sz w:val="28"/>
                <w:szCs w:val="28"/>
                <w:u w:val="single"/>
              </w:rPr>
              <w:t xml:space="preserve"> Sicily</w:t>
            </w:r>
            <w:r>
              <w:rPr>
                <w:b w:val="0"/>
                <w:sz w:val="28"/>
                <w:szCs w:val="28"/>
              </w:rPr>
              <w:t xml:space="preserve"> is good.</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Default="005E6EE1" w:rsidP="005E6EE1">
            <w:pPr>
              <w:pStyle w:val="ListParagraph"/>
              <w:numPr>
                <w:ilvl w:val="0"/>
                <w:numId w:val="1"/>
              </w:numPr>
              <w:spacing w:after="0" w:line="240" w:lineRule="auto"/>
              <w:ind w:left="701"/>
              <w:rPr>
                <w:b w:val="0"/>
                <w:sz w:val="28"/>
                <w:szCs w:val="28"/>
              </w:rPr>
            </w:pPr>
            <w:r>
              <w:rPr>
                <w:b w:val="0"/>
                <w:sz w:val="28"/>
                <w:szCs w:val="28"/>
                <w:u w:val="single"/>
              </w:rPr>
              <w:t>The roads</w:t>
            </w:r>
            <w:r>
              <w:rPr>
                <w:b w:val="0"/>
                <w:sz w:val="28"/>
                <w:szCs w:val="28"/>
              </w:rPr>
              <w:t xml:space="preserve"> lead to Rome</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Default="005E6EE1" w:rsidP="005E6EE1">
            <w:pPr>
              <w:pStyle w:val="ListParagraph"/>
              <w:numPr>
                <w:ilvl w:val="0"/>
                <w:numId w:val="1"/>
              </w:numPr>
              <w:spacing w:after="0" w:line="240" w:lineRule="auto"/>
              <w:ind w:left="701"/>
              <w:rPr>
                <w:b w:val="0"/>
                <w:sz w:val="28"/>
                <w:szCs w:val="28"/>
              </w:rPr>
            </w:pPr>
            <w:r>
              <w:rPr>
                <w:b w:val="0"/>
                <w:sz w:val="28"/>
                <w:szCs w:val="28"/>
              </w:rPr>
              <w:t xml:space="preserve">I see </w:t>
            </w:r>
            <w:r>
              <w:rPr>
                <w:b w:val="0"/>
                <w:sz w:val="28"/>
                <w:szCs w:val="28"/>
                <w:u w:val="single"/>
              </w:rPr>
              <w:t>big islands</w:t>
            </w:r>
            <w:r>
              <w:rPr>
                <w:b w:val="0"/>
                <w:sz w:val="28"/>
                <w:szCs w:val="28"/>
              </w:rPr>
              <w:t>.</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Default="005E6EE1" w:rsidP="005E6EE1">
            <w:pPr>
              <w:pStyle w:val="ListParagraph"/>
              <w:numPr>
                <w:ilvl w:val="0"/>
                <w:numId w:val="1"/>
              </w:numPr>
              <w:spacing w:after="0" w:line="240" w:lineRule="auto"/>
              <w:ind w:left="701"/>
              <w:rPr>
                <w:b w:val="0"/>
                <w:sz w:val="28"/>
                <w:szCs w:val="28"/>
              </w:rPr>
            </w:pPr>
            <w:r>
              <w:rPr>
                <w:b w:val="0"/>
                <w:sz w:val="28"/>
                <w:szCs w:val="28"/>
              </w:rPr>
              <w:t xml:space="preserve">The </w:t>
            </w:r>
            <w:r>
              <w:rPr>
                <w:b w:val="0"/>
                <w:sz w:val="28"/>
                <w:szCs w:val="28"/>
                <w:u w:val="single"/>
              </w:rPr>
              <w:t>small girl</w:t>
            </w:r>
            <w:r>
              <w:rPr>
                <w:b w:val="0"/>
                <w:sz w:val="28"/>
                <w:szCs w:val="28"/>
              </w:rPr>
              <w:t xml:space="preserve"> is crying.</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Default="005E6EE1" w:rsidP="005E6EE1">
            <w:pPr>
              <w:pStyle w:val="ListParagraph"/>
              <w:numPr>
                <w:ilvl w:val="0"/>
                <w:numId w:val="1"/>
              </w:numPr>
              <w:spacing w:after="0" w:line="240" w:lineRule="auto"/>
              <w:ind w:left="701"/>
              <w:rPr>
                <w:b w:val="0"/>
                <w:sz w:val="28"/>
                <w:szCs w:val="28"/>
              </w:rPr>
            </w:pPr>
            <w:r>
              <w:rPr>
                <w:b w:val="0"/>
                <w:sz w:val="28"/>
                <w:szCs w:val="28"/>
              </w:rPr>
              <w:t xml:space="preserve">Her </w:t>
            </w:r>
            <w:r>
              <w:rPr>
                <w:b w:val="0"/>
                <w:sz w:val="28"/>
                <w:szCs w:val="28"/>
                <w:u w:val="single"/>
              </w:rPr>
              <w:t>life</w:t>
            </w:r>
            <w:r>
              <w:rPr>
                <w:b w:val="0"/>
                <w:sz w:val="28"/>
                <w:szCs w:val="28"/>
              </w:rPr>
              <w:t xml:space="preserve"> was </w:t>
            </w:r>
            <w:r>
              <w:rPr>
                <w:b w:val="0"/>
                <w:sz w:val="28"/>
                <w:szCs w:val="28"/>
                <w:u w:val="single"/>
              </w:rPr>
              <w:t>good</w:t>
            </w:r>
            <w:r>
              <w:rPr>
                <w:b w:val="0"/>
                <w:sz w:val="28"/>
                <w:szCs w:val="28"/>
              </w:rPr>
              <w:t>.</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Pr="00437CE4" w:rsidRDefault="005E6EE1" w:rsidP="005E6EE1">
            <w:pPr>
              <w:pStyle w:val="ListParagraph"/>
              <w:numPr>
                <w:ilvl w:val="0"/>
                <w:numId w:val="1"/>
              </w:numPr>
              <w:spacing w:after="0" w:line="240" w:lineRule="auto"/>
              <w:ind w:left="701"/>
              <w:rPr>
                <w:b w:val="0"/>
                <w:sz w:val="28"/>
                <w:szCs w:val="28"/>
                <w:u w:val="single"/>
              </w:rPr>
            </w:pPr>
            <w:r>
              <w:rPr>
                <w:b w:val="0"/>
                <w:sz w:val="28"/>
                <w:szCs w:val="28"/>
              </w:rPr>
              <w:t xml:space="preserve">The </w:t>
            </w:r>
            <w:r>
              <w:rPr>
                <w:b w:val="0"/>
                <w:sz w:val="28"/>
                <w:szCs w:val="28"/>
                <w:u w:val="single"/>
              </w:rPr>
              <w:t>girl’s</w:t>
            </w:r>
            <w:r>
              <w:rPr>
                <w:b w:val="0"/>
                <w:sz w:val="28"/>
                <w:szCs w:val="28"/>
              </w:rPr>
              <w:t xml:space="preserve"> family lives in Rome.</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r w:rsidR="005E6EE1" w:rsidTr="005E6EE1">
        <w:trPr>
          <w:trHeight w:val="741"/>
        </w:trPr>
        <w:tc>
          <w:tcPr>
            <w:tcW w:w="4342" w:type="dxa"/>
          </w:tcPr>
          <w:p w:rsidR="005E6EE1" w:rsidRDefault="005E6EE1" w:rsidP="005E6EE1">
            <w:pPr>
              <w:pStyle w:val="ListParagraph"/>
              <w:numPr>
                <w:ilvl w:val="0"/>
                <w:numId w:val="1"/>
              </w:numPr>
              <w:spacing w:after="0" w:line="240" w:lineRule="auto"/>
              <w:ind w:left="701"/>
              <w:rPr>
                <w:b w:val="0"/>
                <w:sz w:val="28"/>
                <w:szCs w:val="28"/>
              </w:rPr>
            </w:pPr>
            <w:r>
              <w:rPr>
                <w:b w:val="0"/>
                <w:sz w:val="28"/>
                <w:szCs w:val="28"/>
              </w:rPr>
              <w:t xml:space="preserve">  Do you like living </w:t>
            </w:r>
            <w:r>
              <w:rPr>
                <w:b w:val="0"/>
                <w:sz w:val="28"/>
                <w:szCs w:val="28"/>
                <w:u w:val="single"/>
              </w:rPr>
              <w:t>on the island</w:t>
            </w:r>
            <w:r>
              <w:rPr>
                <w:b w:val="0"/>
                <w:sz w:val="28"/>
                <w:szCs w:val="28"/>
              </w:rPr>
              <w:t>?</w:t>
            </w:r>
          </w:p>
        </w:tc>
        <w:tc>
          <w:tcPr>
            <w:tcW w:w="2794" w:type="dxa"/>
          </w:tcPr>
          <w:p w:rsidR="005E6EE1" w:rsidRDefault="005E6EE1" w:rsidP="005E6EE1">
            <w:pPr>
              <w:spacing w:after="0" w:line="240" w:lineRule="auto"/>
              <w:rPr>
                <w:b w:val="0"/>
                <w:sz w:val="28"/>
                <w:szCs w:val="28"/>
              </w:rPr>
            </w:pPr>
          </w:p>
        </w:tc>
        <w:tc>
          <w:tcPr>
            <w:tcW w:w="2719" w:type="dxa"/>
          </w:tcPr>
          <w:p w:rsidR="005E6EE1" w:rsidRDefault="005E6EE1" w:rsidP="005E6EE1">
            <w:pPr>
              <w:spacing w:after="0" w:line="240" w:lineRule="auto"/>
              <w:rPr>
                <w:b w:val="0"/>
                <w:sz w:val="28"/>
                <w:szCs w:val="28"/>
              </w:rPr>
            </w:pPr>
          </w:p>
        </w:tc>
      </w:tr>
    </w:tbl>
    <w:p w:rsidR="00D94CD7" w:rsidRDefault="00D94CD7" w:rsidP="00D94CD7">
      <w:pPr>
        <w:pStyle w:val="ListParagraph"/>
        <w:spacing w:line="480" w:lineRule="auto"/>
        <w:rPr>
          <w:b w:val="0"/>
          <w:sz w:val="28"/>
          <w:szCs w:val="28"/>
        </w:rPr>
      </w:pPr>
    </w:p>
    <w:p w:rsidR="00D94CD7" w:rsidRDefault="00D94CD7" w:rsidP="00D94CD7">
      <w:pPr>
        <w:spacing w:after="0"/>
        <w:rPr>
          <w:b w:val="0"/>
          <w:sz w:val="28"/>
          <w:szCs w:val="28"/>
        </w:rPr>
      </w:pPr>
    </w:p>
    <w:p w:rsidR="00437CE4" w:rsidRDefault="00437CE4" w:rsidP="00D94CD7">
      <w:pPr>
        <w:spacing w:after="0"/>
        <w:rPr>
          <w:b w:val="0"/>
          <w:sz w:val="28"/>
          <w:szCs w:val="28"/>
        </w:rPr>
      </w:pPr>
    </w:p>
    <w:p w:rsidR="00437CE4" w:rsidRDefault="00437CE4" w:rsidP="005E6EE1">
      <w:pPr>
        <w:spacing w:after="0"/>
        <w:jc w:val="center"/>
        <w:rPr>
          <w:sz w:val="28"/>
          <w:szCs w:val="28"/>
        </w:rPr>
      </w:pPr>
      <w:r>
        <w:rPr>
          <w:sz w:val="28"/>
          <w:szCs w:val="28"/>
        </w:rPr>
        <w:lastRenderedPageBreak/>
        <w:t>Derivatives Practice</w:t>
      </w:r>
    </w:p>
    <w:p w:rsidR="005E6EE1" w:rsidRDefault="005E6EE1" w:rsidP="00D94CD7">
      <w:pPr>
        <w:spacing w:after="0"/>
        <w:rPr>
          <w:sz w:val="28"/>
          <w:szCs w:val="28"/>
        </w:rPr>
        <w:sectPr w:rsidR="005E6EE1" w:rsidSect="00280980">
          <w:pgSz w:w="12240" w:h="15840"/>
          <w:pgMar w:top="1440" w:right="1440" w:bottom="1440" w:left="1440" w:header="720" w:footer="720" w:gutter="0"/>
          <w:cols w:space="720"/>
          <w:docGrid w:linePitch="360"/>
        </w:sectPr>
      </w:pPr>
    </w:p>
    <w:p w:rsidR="005E6EE1" w:rsidRDefault="005E6EE1" w:rsidP="00D94CD7">
      <w:pPr>
        <w:spacing w:after="0"/>
        <w:rPr>
          <w:sz w:val="28"/>
          <w:szCs w:val="28"/>
        </w:rPr>
      </w:pPr>
    </w:p>
    <w:p w:rsidR="005E6EE1" w:rsidRDefault="005E6EE1" w:rsidP="00D94CD7">
      <w:pPr>
        <w:spacing w:after="0"/>
        <w:rPr>
          <w:b w:val="0"/>
          <w:sz w:val="28"/>
          <w:szCs w:val="28"/>
          <w:lang w:val="fr-FR"/>
        </w:rPr>
        <w:sectPr w:rsidR="005E6EE1" w:rsidSect="005E6EE1">
          <w:type w:val="continuous"/>
          <w:pgSz w:w="12240" w:h="15840"/>
          <w:pgMar w:top="1440" w:right="1440" w:bottom="1440" w:left="1440" w:header="720" w:footer="720" w:gutter="0"/>
          <w:cols w:num="2" w:space="720"/>
          <w:docGrid w:linePitch="360"/>
        </w:sectPr>
      </w:pPr>
    </w:p>
    <w:p w:rsidR="005E6EE1" w:rsidRPr="005E6EE1" w:rsidRDefault="005E6EE1" w:rsidP="00D94CD7">
      <w:pPr>
        <w:spacing w:after="0"/>
        <w:rPr>
          <w:b w:val="0"/>
          <w:szCs w:val="24"/>
          <w:lang w:val="fr-FR"/>
        </w:rPr>
      </w:pPr>
      <w:proofErr w:type="spellStart"/>
      <w:proofErr w:type="gramStart"/>
      <w:r w:rsidRPr="005E6EE1">
        <w:rPr>
          <w:b w:val="0"/>
          <w:szCs w:val="24"/>
          <w:lang w:val="fr-FR"/>
        </w:rPr>
        <w:lastRenderedPageBreak/>
        <w:t>amorous</w:t>
      </w:r>
      <w:proofErr w:type="spellEnd"/>
      <w:proofErr w:type="gramEnd"/>
    </w:p>
    <w:p w:rsidR="005E6EE1" w:rsidRPr="005E6EE1" w:rsidRDefault="005E6EE1" w:rsidP="00D94CD7">
      <w:pPr>
        <w:spacing w:after="0"/>
        <w:rPr>
          <w:b w:val="0"/>
          <w:szCs w:val="24"/>
          <w:lang w:val="fr-FR"/>
        </w:rPr>
      </w:pPr>
      <w:proofErr w:type="spellStart"/>
      <w:proofErr w:type="gramStart"/>
      <w:r w:rsidRPr="005E6EE1">
        <w:rPr>
          <w:b w:val="0"/>
          <w:szCs w:val="24"/>
          <w:lang w:val="fr-FR"/>
        </w:rPr>
        <w:t>aquatic</w:t>
      </w:r>
      <w:proofErr w:type="spellEnd"/>
      <w:proofErr w:type="gramEnd"/>
    </w:p>
    <w:p w:rsidR="005E6EE1" w:rsidRPr="005E6EE1" w:rsidRDefault="005E6EE1" w:rsidP="00D94CD7">
      <w:pPr>
        <w:spacing w:after="0"/>
        <w:rPr>
          <w:b w:val="0"/>
          <w:szCs w:val="24"/>
          <w:lang w:val="fr-FR"/>
        </w:rPr>
      </w:pPr>
      <w:proofErr w:type="spellStart"/>
      <w:proofErr w:type="gramStart"/>
      <w:r w:rsidRPr="005E6EE1">
        <w:rPr>
          <w:b w:val="0"/>
          <w:szCs w:val="24"/>
          <w:lang w:val="fr-FR"/>
        </w:rPr>
        <w:t>bona</w:t>
      </w:r>
      <w:proofErr w:type="spellEnd"/>
      <w:proofErr w:type="gramEnd"/>
      <w:r w:rsidRPr="005E6EE1">
        <w:rPr>
          <w:b w:val="0"/>
          <w:szCs w:val="24"/>
          <w:lang w:val="fr-FR"/>
        </w:rPr>
        <w:t xml:space="preserve"> </w:t>
      </w:r>
      <w:proofErr w:type="spellStart"/>
      <w:r w:rsidRPr="005E6EE1">
        <w:rPr>
          <w:b w:val="0"/>
          <w:szCs w:val="24"/>
          <w:lang w:val="fr-FR"/>
        </w:rPr>
        <w:t>fide</w:t>
      </w:r>
      <w:proofErr w:type="spellEnd"/>
    </w:p>
    <w:p w:rsidR="005E6EE1" w:rsidRPr="005E6EE1" w:rsidRDefault="005E6EE1" w:rsidP="00D94CD7">
      <w:pPr>
        <w:spacing w:after="0"/>
        <w:rPr>
          <w:b w:val="0"/>
          <w:szCs w:val="24"/>
          <w:lang w:val="fr-FR"/>
        </w:rPr>
      </w:pPr>
      <w:proofErr w:type="spellStart"/>
      <w:proofErr w:type="gramStart"/>
      <w:r w:rsidRPr="005E6EE1">
        <w:rPr>
          <w:b w:val="0"/>
          <w:szCs w:val="24"/>
          <w:lang w:val="fr-FR"/>
        </w:rPr>
        <w:t>defame</w:t>
      </w:r>
      <w:proofErr w:type="spellEnd"/>
      <w:proofErr w:type="gramEnd"/>
    </w:p>
    <w:p w:rsidR="005E6EE1" w:rsidRPr="005E6EE1" w:rsidRDefault="005E6EE1" w:rsidP="00D94CD7">
      <w:pPr>
        <w:spacing w:after="0"/>
        <w:rPr>
          <w:b w:val="0"/>
          <w:szCs w:val="24"/>
          <w:lang w:val="fr-FR"/>
        </w:rPr>
      </w:pPr>
      <w:proofErr w:type="spellStart"/>
      <w:proofErr w:type="gramStart"/>
      <w:r w:rsidRPr="005E6EE1">
        <w:rPr>
          <w:b w:val="0"/>
          <w:szCs w:val="24"/>
          <w:lang w:val="fr-FR"/>
        </w:rPr>
        <w:lastRenderedPageBreak/>
        <w:t>deviate</w:t>
      </w:r>
      <w:proofErr w:type="spellEnd"/>
      <w:proofErr w:type="gramEnd"/>
    </w:p>
    <w:p w:rsidR="005E6EE1" w:rsidRPr="005E6EE1" w:rsidRDefault="005E6EE1" w:rsidP="00D94CD7">
      <w:pPr>
        <w:spacing w:after="0"/>
        <w:rPr>
          <w:b w:val="0"/>
          <w:szCs w:val="24"/>
          <w:lang w:val="fr-FR"/>
        </w:rPr>
      </w:pPr>
      <w:proofErr w:type="spellStart"/>
      <w:proofErr w:type="gramStart"/>
      <w:r w:rsidRPr="005E6EE1">
        <w:rPr>
          <w:b w:val="0"/>
          <w:szCs w:val="24"/>
          <w:lang w:val="fr-FR"/>
        </w:rPr>
        <w:t>duress</w:t>
      </w:r>
      <w:proofErr w:type="spellEnd"/>
      <w:proofErr w:type="gramEnd"/>
    </w:p>
    <w:p w:rsidR="005E6EE1" w:rsidRPr="005E6EE1" w:rsidRDefault="005E6EE1" w:rsidP="00D94CD7">
      <w:pPr>
        <w:spacing w:after="0"/>
        <w:rPr>
          <w:b w:val="0"/>
          <w:szCs w:val="24"/>
          <w:lang w:val="fr-FR"/>
        </w:rPr>
      </w:pPr>
      <w:proofErr w:type="spellStart"/>
      <w:proofErr w:type="gramStart"/>
      <w:r w:rsidRPr="005E6EE1">
        <w:rPr>
          <w:b w:val="0"/>
          <w:szCs w:val="24"/>
          <w:lang w:val="fr-FR"/>
        </w:rPr>
        <w:t>fortuitous</w:t>
      </w:r>
      <w:proofErr w:type="spellEnd"/>
      <w:proofErr w:type="gramEnd"/>
    </w:p>
    <w:p w:rsidR="005E6EE1" w:rsidRPr="005E6EE1" w:rsidRDefault="005E6EE1" w:rsidP="00D94CD7">
      <w:pPr>
        <w:spacing w:after="0"/>
        <w:rPr>
          <w:b w:val="0"/>
          <w:szCs w:val="24"/>
          <w:lang w:val="fr-FR"/>
        </w:rPr>
      </w:pPr>
      <w:proofErr w:type="spellStart"/>
      <w:proofErr w:type="gramStart"/>
      <w:r w:rsidRPr="005E6EE1">
        <w:rPr>
          <w:b w:val="0"/>
          <w:szCs w:val="24"/>
          <w:lang w:val="fr-FR"/>
        </w:rPr>
        <w:t>magnanimous</w:t>
      </w:r>
      <w:proofErr w:type="spellEnd"/>
      <w:proofErr w:type="gramEnd"/>
    </w:p>
    <w:p w:rsidR="005E6EE1" w:rsidRPr="005E6EE1" w:rsidRDefault="005E6EE1" w:rsidP="00D94CD7">
      <w:pPr>
        <w:spacing w:after="0"/>
        <w:rPr>
          <w:b w:val="0"/>
          <w:szCs w:val="24"/>
        </w:rPr>
      </w:pPr>
      <w:proofErr w:type="gramStart"/>
      <w:r w:rsidRPr="005E6EE1">
        <w:rPr>
          <w:b w:val="0"/>
          <w:szCs w:val="24"/>
        </w:rPr>
        <w:lastRenderedPageBreak/>
        <w:t>revitalize</w:t>
      </w:r>
      <w:proofErr w:type="gramEnd"/>
    </w:p>
    <w:p w:rsidR="005E6EE1" w:rsidRPr="005E6EE1" w:rsidRDefault="005E6EE1" w:rsidP="00D94CD7">
      <w:pPr>
        <w:spacing w:after="0"/>
        <w:rPr>
          <w:b w:val="0"/>
          <w:szCs w:val="24"/>
        </w:rPr>
      </w:pPr>
      <w:proofErr w:type="gramStart"/>
      <w:r w:rsidRPr="005E6EE1">
        <w:rPr>
          <w:b w:val="0"/>
          <w:szCs w:val="24"/>
        </w:rPr>
        <w:t>sylvan</w:t>
      </w:r>
      <w:proofErr w:type="gramEnd"/>
    </w:p>
    <w:p w:rsidR="005E6EE1" w:rsidRDefault="005E6EE1" w:rsidP="00D94CD7">
      <w:pPr>
        <w:spacing w:after="0"/>
        <w:rPr>
          <w:b w:val="0"/>
          <w:sz w:val="28"/>
          <w:szCs w:val="28"/>
        </w:rPr>
        <w:sectPr w:rsidR="005E6EE1" w:rsidSect="005E6EE1">
          <w:type w:val="continuous"/>
          <w:pgSz w:w="12240" w:h="15840"/>
          <w:pgMar w:top="1440" w:right="1440" w:bottom="1440" w:left="1440" w:header="720" w:footer="720" w:gutter="0"/>
          <w:cols w:num="3" w:space="720"/>
          <w:docGrid w:linePitch="360"/>
        </w:sectPr>
      </w:pPr>
    </w:p>
    <w:p w:rsidR="00437CE4" w:rsidRDefault="00437CE4" w:rsidP="00D94CD7">
      <w:pPr>
        <w:spacing w:after="0"/>
        <w:rPr>
          <w:b w:val="0"/>
          <w:sz w:val="28"/>
          <w:szCs w:val="28"/>
        </w:rPr>
      </w:pPr>
    </w:p>
    <w:p w:rsidR="00437CE4" w:rsidRPr="005E6EE1" w:rsidRDefault="00437CE4" w:rsidP="005E6EE1">
      <w:pPr>
        <w:pStyle w:val="ListParagraph"/>
        <w:numPr>
          <w:ilvl w:val="0"/>
          <w:numId w:val="2"/>
        </w:numPr>
        <w:tabs>
          <w:tab w:val="left" w:pos="360"/>
        </w:tabs>
        <w:spacing w:after="0"/>
        <w:ind w:left="360"/>
        <w:rPr>
          <w:rStyle w:val="apple-style-span"/>
          <w:b w:val="0"/>
          <w:sz w:val="22"/>
        </w:rPr>
      </w:pPr>
      <w:r w:rsidRPr="005E6EE1">
        <w:rPr>
          <w:rStyle w:val="apple-style-span"/>
          <w:rFonts w:ascii="Arial" w:hAnsi="Arial" w:cs="Arial"/>
          <w:color w:val="222222"/>
          <w:sz w:val="22"/>
          <w:shd w:val="clear" w:color="auto" w:fill="FFFFFF"/>
        </w:rPr>
        <w:t xml:space="preserve"> You have to marvel at the director Andrew Rossi's</w:t>
      </w:r>
      <w:r w:rsidRPr="005E6EE1">
        <w:rPr>
          <w:rStyle w:val="apple-converted-space"/>
          <w:rFonts w:ascii="Arial" w:hAnsi="Arial" w:cs="Arial"/>
          <w:color w:val="222222"/>
          <w:sz w:val="22"/>
          <w:shd w:val="clear" w:color="auto" w:fill="FFFFFF"/>
        </w:rPr>
        <w:t> </w:t>
      </w:r>
      <w:r w:rsidR="005E6EE1" w:rsidRPr="005E6EE1">
        <w:rPr>
          <w:rStyle w:val="Emphasis"/>
          <w:rFonts w:ascii="Arial" w:hAnsi="Arial" w:cs="Arial"/>
          <w:b w:val="0"/>
          <w:bCs/>
          <w:i w:val="0"/>
          <w:iCs w:val="0"/>
          <w:color w:val="222222"/>
          <w:sz w:val="22"/>
          <w:shd w:val="clear" w:color="auto" w:fill="FFFFFF"/>
        </w:rPr>
        <w:t>____________</w:t>
      </w:r>
      <w:r w:rsidRPr="005E6EE1">
        <w:rPr>
          <w:rStyle w:val="apple-converted-space"/>
          <w:rFonts w:ascii="Arial" w:hAnsi="Arial" w:cs="Arial"/>
          <w:color w:val="222222"/>
          <w:sz w:val="22"/>
          <w:shd w:val="clear" w:color="auto" w:fill="FFFFFF"/>
        </w:rPr>
        <w:t> </w:t>
      </w:r>
      <w:r w:rsidRPr="005E6EE1">
        <w:rPr>
          <w:rStyle w:val="apple-style-span"/>
          <w:rFonts w:ascii="Arial" w:hAnsi="Arial" w:cs="Arial"/>
          <w:color w:val="222222"/>
          <w:sz w:val="22"/>
          <w:shd w:val="clear" w:color="auto" w:fill="FFFFFF"/>
        </w:rPr>
        <w:t>timing in stalking the offices of the New York Times just as economic crisis strike.  (New Statesman)</w:t>
      </w:r>
    </w:p>
    <w:p w:rsidR="00437CE4" w:rsidRDefault="00437CE4" w:rsidP="005E6EE1">
      <w:pPr>
        <w:tabs>
          <w:tab w:val="left" w:pos="360"/>
        </w:tabs>
        <w:spacing w:after="0"/>
        <w:ind w:left="360" w:hanging="360"/>
        <w:rPr>
          <w:b w:val="0"/>
          <w:sz w:val="28"/>
          <w:szCs w:val="28"/>
        </w:rPr>
      </w:pPr>
    </w:p>
    <w:p w:rsidR="00437CE4" w:rsidRPr="00437CE4" w:rsidRDefault="00437CE4" w:rsidP="005E6EE1">
      <w:pPr>
        <w:pStyle w:val="ListParagraph"/>
        <w:numPr>
          <w:ilvl w:val="0"/>
          <w:numId w:val="2"/>
        </w:numPr>
        <w:tabs>
          <w:tab w:val="left" w:pos="360"/>
        </w:tabs>
        <w:spacing w:after="0"/>
        <w:ind w:left="360"/>
        <w:rPr>
          <w:rStyle w:val="apple-style-span"/>
          <w:b w:val="0"/>
          <w:sz w:val="28"/>
          <w:szCs w:val="28"/>
        </w:rPr>
      </w:pPr>
      <w:r>
        <w:rPr>
          <w:b w:val="0"/>
          <w:sz w:val="28"/>
          <w:szCs w:val="28"/>
        </w:rPr>
        <w:t xml:space="preserve"> </w:t>
      </w:r>
      <w:r>
        <w:rPr>
          <w:rStyle w:val="apple-style-span"/>
          <w:rFonts w:ascii="Arial" w:hAnsi="Arial" w:cs="Arial"/>
          <w:color w:val="222222"/>
          <w:shd w:val="clear" w:color="auto" w:fill="FFFFFF"/>
        </w:rPr>
        <w:t xml:space="preserve">TMZ reports that </w:t>
      </w:r>
      <w:proofErr w:type="spellStart"/>
      <w:r>
        <w:rPr>
          <w:rStyle w:val="apple-style-span"/>
          <w:rFonts w:ascii="Arial" w:hAnsi="Arial" w:cs="Arial"/>
          <w:color w:val="222222"/>
          <w:shd w:val="clear" w:color="auto" w:fill="FFFFFF"/>
        </w:rPr>
        <w:t>Pitbull</w:t>
      </w:r>
      <w:proofErr w:type="spellEnd"/>
      <w:r>
        <w:rPr>
          <w:rStyle w:val="apple-style-span"/>
          <w:rFonts w:ascii="Arial" w:hAnsi="Arial" w:cs="Arial"/>
          <w:color w:val="222222"/>
          <w:shd w:val="clear" w:color="auto" w:fill="FFFFFF"/>
        </w:rPr>
        <w:t>, who referred to Lindsay's hail stint in his song "Give Me Everything," says he supports her career and didn't try to</w:t>
      </w:r>
      <w:r>
        <w:rPr>
          <w:rStyle w:val="apple-converted-space"/>
          <w:rFonts w:ascii="Arial" w:hAnsi="Arial" w:cs="Arial"/>
          <w:color w:val="222222"/>
          <w:shd w:val="clear" w:color="auto" w:fill="FFFFFF"/>
        </w:rPr>
        <w:t> </w:t>
      </w:r>
      <w:r w:rsidR="005E6EE1">
        <w:rPr>
          <w:rStyle w:val="Emphasis"/>
          <w:rFonts w:ascii="Arial" w:hAnsi="Arial" w:cs="Arial"/>
          <w:b w:val="0"/>
          <w:bCs/>
          <w:i w:val="0"/>
          <w:iCs w:val="0"/>
          <w:color w:val="222222"/>
          <w:shd w:val="clear" w:color="auto" w:fill="FFFFFF"/>
        </w:rPr>
        <w:t>__________________________</w:t>
      </w:r>
      <w:r>
        <w:rPr>
          <w:rStyle w:val="apple-converted-space"/>
          <w:rFonts w:ascii="Arial" w:hAnsi="Arial" w:cs="Arial"/>
          <w:color w:val="222222"/>
          <w:shd w:val="clear" w:color="auto" w:fill="FFFFFF"/>
        </w:rPr>
        <w:t> </w:t>
      </w:r>
      <w:r>
        <w:rPr>
          <w:rStyle w:val="apple-style-span"/>
          <w:rFonts w:ascii="Arial" w:hAnsi="Arial" w:cs="Arial"/>
          <w:color w:val="222222"/>
          <w:shd w:val="clear" w:color="auto" w:fill="FFFFFF"/>
        </w:rPr>
        <w:t>her  (411media.com)</w:t>
      </w:r>
    </w:p>
    <w:p w:rsidR="00437CE4" w:rsidRPr="00437CE4" w:rsidRDefault="00437CE4" w:rsidP="005E6EE1">
      <w:pPr>
        <w:pStyle w:val="ListParagraph"/>
        <w:tabs>
          <w:tab w:val="left" w:pos="360"/>
        </w:tabs>
        <w:ind w:left="360" w:hanging="360"/>
        <w:rPr>
          <w:b w:val="0"/>
          <w:sz w:val="28"/>
          <w:szCs w:val="28"/>
        </w:rPr>
      </w:pPr>
    </w:p>
    <w:p w:rsidR="00437CE4" w:rsidRPr="00437CE4" w:rsidRDefault="005E6EE1" w:rsidP="005E6EE1">
      <w:pPr>
        <w:pStyle w:val="ListParagraph"/>
        <w:numPr>
          <w:ilvl w:val="0"/>
          <w:numId w:val="2"/>
        </w:numPr>
        <w:tabs>
          <w:tab w:val="left" w:pos="360"/>
        </w:tabs>
        <w:spacing w:after="0"/>
        <w:ind w:left="360"/>
        <w:rPr>
          <w:rStyle w:val="apple-style-span"/>
          <w:b w:val="0"/>
          <w:sz w:val="28"/>
          <w:szCs w:val="28"/>
        </w:rPr>
      </w:pPr>
      <w:r>
        <w:rPr>
          <w:rStyle w:val="apple-style-span"/>
          <w:rFonts w:ascii="Arial" w:hAnsi="Arial" w:cs="Arial"/>
          <w:color w:val="000000"/>
          <w:sz w:val="20"/>
          <w:szCs w:val="20"/>
        </w:rPr>
        <w:t>[The cockatiel]</w:t>
      </w:r>
      <w:r w:rsidR="00437CE4">
        <w:rPr>
          <w:rStyle w:val="apple-style-span"/>
          <w:rFonts w:ascii="Arial" w:hAnsi="Arial" w:cs="Arial"/>
          <w:color w:val="000000"/>
          <w:sz w:val="20"/>
          <w:szCs w:val="20"/>
        </w:rPr>
        <w:t xml:space="preserve"> flirted with it, sang to it and became incensed when it was removed from his </w:t>
      </w:r>
      <w:r>
        <w:rPr>
          <w:rStyle w:val="apple-style-span"/>
          <w:rFonts w:ascii="Arial" w:hAnsi="Arial" w:cs="Arial"/>
          <w:color w:val="000000"/>
          <w:sz w:val="20"/>
          <w:szCs w:val="20"/>
        </w:rPr>
        <w:t>___________________________</w:t>
      </w:r>
      <w:r w:rsidR="00437CE4">
        <w:rPr>
          <w:rStyle w:val="apple-style-span"/>
          <w:rFonts w:ascii="Arial" w:hAnsi="Arial" w:cs="Arial"/>
          <w:color w:val="000000"/>
          <w:sz w:val="20"/>
          <w:szCs w:val="20"/>
        </w:rPr>
        <w:t xml:space="preserve"> attentions.  (BirdChannel.com)</w:t>
      </w:r>
    </w:p>
    <w:p w:rsidR="00437CE4" w:rsidRPr="00437CE4" w:rsidRDefault="00437CE4" w:rsidP="005E6EE1">
      <w:pPr>
        <w:pStyle w:val="ListParagraph"/>
        <w:tabs>
          <w:tab w:val="left" w:pos="360"/>
        </w:tabs>
        <w:ind w:left="360" w:hanging="360"/>
        <w:rPr>
          <w:b w:val="0"/>
          <w:sz w:val="28"/>
          <w:szCs w:val="28"/>
        </w:rPr>
      </w:pPr>
    </w:p>
    <w:p w:rsidR="00437CE4" w:rsidRPr="00437CE4" w:rsidRDefault="00437CE4" w:rsidP="005E6EE1">
      <w:pPr>
        <w:pStyle w:val="ListParagraph"/>
        <w:numPr>
          <w:ilvl w:val="0"/>
          <w:numId w:val="2"/>
        </w:numPr>
        <w:tabs>
          <w:tab w:val="left" w:pos="360"/>
        </w:tabs>
        <w:spacing w:after="0"/>
        <w:ind w:left="360"/>
        <w:rPr>
          <w:rStyle w:val="apple-style-span"/>
          <w:b w:val="0"/>
          <w:sz w:val="28"/>
          <w:szCs w:val="28"/>
        </w:rPr>
      </w:pPr>
      <w:r>
        <w:rPr>
          <w:rStyle w:val="apple-style-span"/>
          <w:rFonts w:ascii="Arial" w:hAnsi="Arial" w:cs="Arial"/>
          <w:color w:val="222222"/>
          <w:shd w:val="clear" w:color="auto" w:fill="FFFFFF"/>
        </w:rPr>
        <w:t>Juxtaposing the industrial venue with the</w:t>
      </w:r>
      <w:r>
        <w:rPr>
          <w:rStyle w:val="apple-converted-space"/>
          <w:rFonts w:ascii="Arial" w:hAnsi="Arial" w:cs="Arial"/>
          <w:color w:val="222222"/>
          <w:shd w:val="clear" w:color="auto" w:fill="FFFFFF"/>
        </w:rPr>
        <w:t> </w:t>
      </w:r>
      <w:r w:rsidR="005E6EE1">
        <w:rPr>
          <w:rStyle w:val="Emphasis"/>
          <w:rFonts w:ascii="Arial" w:hAnsi="Arial" w:cs="Arial"/>
          <w:b w:val="0"/>
          <w:bCs/>
          <w:i w:val="0"/>
          <w:iCs w:val="0"/>
          <w:color w:val="222222"/>
          <w:shd w:val="clear" w:color="auto" w:fill="FFFFFF"/>
        </w:rPr>
        <w:t>________________</w:t>
      </w:r>
      <w:r>
        <w:rPr>
          <w:rStyle w:val="Emphasis"/>
          <w:rFonts w:ascii="Arial" w:hAnsi="Arial" w:cs="Arial"/>
          <w:b w:val="0"/>
          <w:bCs/>
          <w:i w:val="0"/>
          <w:iCs w:val="0"/>
          <w:color w:val="222222"/>
          <w:shd w:val="clear" w:color="auto" w:fill="FFFFFF"/>
        </w:rPr>
        <w:t xml:space="preserve"> setting</w:t>
      </w:r>
      <w:r>
        <w:rPr>
          <w:rStyle w:val="apple-converted-space"/>
          <w:rFonts w:ascii="Arial" w:hAnsi="Arial" w:cs="Arial"/>
          <w:color w:val="222222"/>
          <w:shd w:val="clear" w:color="auto" w:fill="FFFFFF"/>
        </w:rPr>
        <w:t> </w:t>
      </w:r>
      <w:r>
        <w:rPr>
          <w:rStyle w:val="apple-style-span"/>
          <w:rFonts w:ascii="Arial" w:hAnsi="Arial" w:cs="Arial"/>
          <w:color w:val="222222"/>
          <w:shd w:val="clear" w:color="auto" w:fill="FFFFFF"/>
        </w:rPr>
        <w:t>for the play proved only the first of many mind-stretching tropes.  (ERR News)</w:t>
      </w:r>
    </w:p>
    <w:p w:rsidR="00437CE4" w:rsidRPr="00437CE4" w:rsidRDefault="00437CE4" w:rsidP="005E6EE1">
      <w:pPr>
        <w:pStyle w:val="ListParagraph"/>
        <w:tabs>
          <w:tab w:val="left" w:pos="360"/>
        </w:tabs>
        <w:ind w:left="360" w:hanging="360"/>
        <w:rPr>
          <w:b w:val="0"/>
          <w:sz w:val="28"/>
          <w:szCs w:val="28"/>
        </w:rPr>
      </w:pPr>
    </w:p>
    <w:p w:rsidR="00437CE4" w:rsidRPr="00437CE4" w:rsidRDefault="00437CE4" w:rsidP="005E6EE1">
      <w:pPr>
        <w:pStyle w:val="ListParagraph"/>
        <w:numPr>
          <w:ilvl w:val="0"/>
          <w:numId w:val="2"/>
        </w:numPr>
        <w:tabs>
          <w:tab w:val="left" w:pos="360"/>
        </w:tabs>
        <w:spacing w:after="0"/>
        <w:ind w:left="360"/>
        <w:rPr>
          <w:rStyle w:val="apple-style-span"/>
          <w:b w:val="0"/>
          <w:sz w:val="28"/>
          <w:szCs w:val="28"/>
        </w:rPr>
      </w:pPr>
      <w:r>
        <w:rPr>
          <w:rStyle w:val="apple-style-span"/>
          <w:rFonts w:ascii="Verdana" w:hAnsi="Verdana"/>
          <w:color w:val="000000"/>
          <w:sz w:val="18"/>
          <w:szCs w:val="18"/>
          <w:shd w:val="clear" w:color="auto" w:fill="EFEFEF"/>
        </w:rPr>
        <w:t xml:space="preserve">While Charlie Manuel is on record as saying he is counting on his starters to give him at least seven strong innings, he is well aware that he could have to </w:t>
      </w:r>
      <w:r w:rsidR="005E6EE1">
        <w:rPr>
          <w:rStyle w:val="apple-style-span"/>
          <w:rFonts w:ascii="Verdana" w:hAnsi="Verdana"/>
          <w:color w:val="000000"/>
          <w:sz w:val="18"/>
          <w:szCs w:val="18"/>
          <w:shd w:val="clear" w:color="auto" w:fill="EFEFEF"/>
        </w:rPr>
        <w:t>______________</w:t>
      </w:r>
      <w:proofErr w:type="gramStart"/>
      <w:r w:rsidR="005E6EE1">
        <w:rPr>
          <w:rStyle w:val="apple-style-span"/>
          <w:rFonts w:ascii="Verdana" w:hAnsi="Verdana"/>
          <w:color w:val="000000"/>
          <w:sz w:val="18"/>
          <w:szCs w:val="18"/>
          <w:shd w:val="clear" w:color="auto" w:fill="EFEFEF"/>
        </w:rPr>
        <w:t xml:space="preserve">_ </w:t>
      </w:r>
      <w:r>
        <w:rPr>
          <w:rStyle w:val="apple-style-span"/>
          <w:rFonts w:ascii="Verdana" w:hAnsi="Verdana"/>
          <w:color w:val="000000"/>
          <w:sz w:val="18"/>
          <w:szCs w:val="18"/>
          <w:shd w:val="clear" w:color="auto" w:fill="EFEFEF"/>
        </w:rPr>
        <w:t xml:space="preserve"> from</w:t>
      </w:r>
      <w:proofErr w:type="gramEnd"/>
      <w:r>
        <w:rPr>
          <w:rStyle w:val="apple-style-span"/>
          <w:rFonts w:ascii="Verdana" w:hAnsi="Verdana"/>
          <w:color w:val="000000"/>
          <w:sz w:val="18"/>
          <w:szCs w:val="18"/>
          <w:shd w:val="clear" w:color="auto" w:fill="EFEFEF"/>
        </w:rPr>
        <w:t xml:space="preserve"> that plan and put his faith in a bullpen that has hit a few rough patches lately.  (Philly.com)</w:t>
      </w:r>
    </w:p>
    <w:p w:rsidR="00437CE4" w:rsidRPr="00437CE4" w:rsidRDefault="00437CE4" w:rsidP="005E6EE1">
      <w:pPr>
        <w:pStyle w:val="ListParagraph"/>
        <w:tabs>
          <w:tab w:val="left" w:pos="360"/>
        </w:tabs>
        <w:ind w:left="360" w:hanging="360"/>
        <w:rPr>
          <w:b w:val="0"/>
          <w:sz w:val="28"/>
          <w:szCs w:val="28"/>
        </w:rPr>
      </w:pPr>
    </w:p>
    <w:p w:rsidR="00437CE4" w:rsidRDefault="00437CE4" w:rsidP="005E6EE1">
      <w:pPr>
        <w:pStyle w:val="ListParagraph"/>
        <w:numPr>
          <w:ilvl w:val="0"/>
          <w:numId w:val="2"/>
        </w:numPr>
        <w:tabs>
          <w:tab w:val="left" w:pos="360"/>
        </w:tabs>
        <w:spacing w:after="0" w:line="240" w:lineRule="auto"/>
        <w:ind w:left="360"/>
        <w:outlineLvl w:val="2"/>
        <w:rPr>
          <w:rFonts w:ascii="Times New Roman" w:eastAsia="Times New Roman" w:hAnsi="Times New Roman" w:cs="Times New Roman"/>
          <w:b w:val="0"/>
          <w:sz w:val="27"/>
          <w:szCs w:val="27"/>
        </w:rPr>
      </w:pPr>
      <w:r>
        <w:rPr>
          <w:rFonts w:ascii="Times New Roman" w:eastAsia="Times New Roman" w:hAnsi="Times New Roman" w:cs="Times New Roman"/>
          <w:b w:val="0"/>
          <w:sz w:val="27"/>
          <w:szCs w:val="27"/>
        </w:rPr>
        <w:t xml:space="preserve"> </w:t>
      </w:r>
      <w:hyperlink r:id="rId6" w:history="1">
        <w:r w:rsidRPr="00437CE4">
          <w:rPr>
            <w:rFonts w:ascii="Times New Roman" w:eastAsia="Times New Roman" w:hAnsi="Times New Roman" w:cs="Times New Roman"/>
            <w:b w:val="0"/>
            <w:color w:val="1122CC"/>
            <w:sz w:val="27"/>
            <w:szCs w:val="27"/>
            <w:u w:val="single"/>
          </w:rPr>
          <w:t>Windows To Go: Bootable Windows Drive May </w:t>
        </w:r>
        <w:r w:rsidR="005E6EE1" w:rsidRPr="005E6EE1">
          <w:rPr>
            <w:rFonts w:ascii="Times New Roman" w:eastAsia="Times New Roman" w:hAnsi="Times New Roman" w:cs="Times New Roman"/>
            <w:b w:val="0"/>
            <w:bCs/>
            <w:color w:val="1122CC"/>
            <w:sz w:val="27"/>
            <w:szCs w:val="27"/>
          </w:rPr>
          <w:t>_____________</w:t>
        </w:r>
        <w:r w:rsidRPr="00437CE4">
          <w:rPr>
            <w:rFonts w:ascii="Times New Roman" w:eastAsia="Times New Roman" w:hAnsi="Times New Roman" w:cs="Times New Roman"/>
            <w:b w:val="0"/>
            <w:color w:val="1122CC"/>
            <w:sz w:val="27"/>
            <w:szCs w:val="27"/>
            <w:u w:val="single"/>
          </w:rPr>
          <w:t> Flash Market</w:t>
        </w:r>
      </w:hyperlink>
      <w:r w:rsidRPr="00437CE4">
        <w:rPr>
          <w:rFonts w:ascii="Times New Roman" w:eastAsia="Times New Roman" w:hAnsi="Times New Roman" w:cs="Times New Roman"/>
          <w:b w:val="0"/>
          <w:sz w:val="27"/>
          <w:szCs w:val="27"/>
        </w:rPr>
        <w:t xml:space="preserve">  (everythingusb.com)</w:t>
      </w:r>
    </w:p>
    <w:p w:rsidR="00437CE4" w:rsidRPr="005E6EE1" w:rsidRDefault="00437CE4" w:rsidP="005E6EE1">
      <w:pPr>
        <w:pStyle w:val="ListParagraph"/>
        <w:tabs>
          <w:tab w:val="left" w:pos="360"/>
        </w:tabs>
        <w:ind w:left="360" w:hanging="360"/>
        <w:rPr>
          <w:rFonts w:ascii="Times New Roman" w:eastAsia="Times New Roman" w:hAnsi="Times New Roman" w:cs="Times New Roman"/>
          <w:b w:val="0"/>
          <w:sz w:val="20"/>
          <w:szCs w:val="20"/>
        </w:rPr>
      </w:pPr>
    </w:p>
    <w:p w:rsidR="00437CE4" w:rsidRPr="005E6EE1" w:rsidRDefault="00437CE4" w:rsidP="005E6EE1">
      <w:pPr>
        <w:pStyle w:val="ListParagraph"/>
        <w:numPr>
          <w:ilvl w:val="0"/>
          <w:numId w:val="2"/>
        </w:numPr>
        <w:tabs>
          <w:tab w:val="left" w:pos="360"/>
        </w:tabs>
        <w:spacing w:after="0" w:line="240" w:lineRule="auto"/>
        <w:ind w:left="360"/>
        <w:outlineLvl w:val="2"/>
        <w:rPr>
          <w:rStyle w:val="apple-style-span"/>
          <w:rFonts w:ascii="Times New Roman" w:eastAsia="Times New Roman" w:hAnsi="Times New Roman" w:cs="Times New Roman"/>
          <w:b w:val="0"/>
          <w:sz w:val="20"/>
          <w:szCs w:val="20"/>
        </w:rPr>
      </w:pPr>
      <w:r w:rsidRPr="005E6EE1">
        <w:rPr>
          <w:rStyle w:val="apple-style-span"/>
          <w:rFonts w:ascii="Arial" w:hAnsi="Arial" w:cs="Arial"/>
          <w:color w:val="222222"/>
          <w:sz w:val="20"/>
          <w:szCs w:val="20"/>
          <w:shd w:val="clear" w:color="auto" w:fill="FFFFFF"/>
        </w:rPr>
        <w:t>“My plan is a</w:t>
      </w:r>
      <w:r w:rsidRPr="005E6EE1">
        <w:rPr>
          <w:rStyle w:val="apple-converted-space"/>
          <w:rFonts w:ascii="Arial" w:hAnsi="Arial" w:cs="Arial"/>
          <w:color w:val="222222"/>
          <w:sz w:val="20"/>
          <w:szCs w:val="20"/>
          <w:shd w:val="clear" w:color="auto" w:fill="FFFFFF"/>
        </w:rPr>
        <w:t> </w:t>
      </w:r>
      <w:r w:rsidR="005E6EE1" w:rsidRPr="005E6EE1">
        <w:rPr>
          <w:rStyle w:val="Emphasis"/>
          <w:rFonts w:ascii="Arial" w:hAnsi="Arial" w:cs="Arial"/>
          <w:b w:val="0"/>
          <w:bCs/>
          <w:i w:val="0"/>
          <w:iCs w:val="0"/>
          <w:color w:val="222222"/>
          <w:sz w:val="20"/>
          <w:szCs w:val="20"/>
          <w:shd w:val="clear" w:color="auto" w:fill="FFFFFF"/>
        </w:rPr>
        <w:t>________________</w:t>
      </w:r>
      <w:r w:rsidRPr="005E6EE1">
        <w:rPr>
          <w:rStyle w:val="apple-style-span"/>
          <w:rFonts w:ascii="Arial" w:hAnsi="Arial" w:cs="Arial"/>
          <w:color w:val="222222"/>
          <w:sz w:val="20"/>
          <w:szCs w:val="20"/>
          <w:shd w:val="clear" w:color="auto" w:fill="FFFFFF"/>
        </w:rPr>
        <w:t>pro-working man's plan, and it deals in reality,” Palin declared  (Washington Post blog)</w:t>
      </w:r>
    </w:p>
    <w:p w:rsidR="00437CE4" w:rsidRPr="00437CE4" w:rsidRDefault="00437CE4" w:rsidP="005E6EE1">
      <w:pPr>
        <w:pStyle w:val="ListParagraph"/>
        <w:tabs>
          <w:tab w:val="left" w:pos="360"/>
        </w:tabs>
        <w:ind w:left="360" w:hanging="360"/>
        <w:rPr>
          <w:rFonts w:ascii="Times New Roman" w:eastAsia="Times New Roman" w:hAnsi="Times New Roman" w:cs="Times New Roman"/>
          <w:b w:val="0"/>
          <w:sz w:val="27"/>
          <w:szCs w:val="27"/>
        </w:rPr>
      </w:pPr>
    </w:p>
    <w:p w:rsidR="00437CE4" w:rsidRPr="00437CE4" w:rsidRDefault="00437CE4" w:rsidP="005E6EE1">
      <w:pPr>
        <w:pStyle w:val="ListParagraph"/>
        <w:numPr>
          <w:ilvl w:val="0"/>
          <w:numId w:val="2"/>
        </w:numPr>
        <w:tabs>
          <w:tab w:val="left" w:pos="360"/>
        </w:tabs>
        <w:spacing w:after="0" w:line="240" w:lineRule="auto"/>
        <w:ind w:left="360"/>
        <w:outlineLvl w:val="2"/>
        <w:rPr>
          <w:rStyle w:val="apple-style-span"/>
          <w:rFonts w:ascii="Times New Roman" w:eastAsia="Times New Roman" w:hAnsi="Times New Roman" w:cs="Times New Roman"/>
          <w:b w:val="0"/>
          <w:sz w:val="27"/>
          <w:szCs w:val="27"/>
        </w:rPr>
      </w:pPr>
      <w:r>
        <w:rPr>
          <w:rStyle w:val="apple-converted-space"/>
          <w:rFonts w:ascii="Arial" w:hAnsi="Arial" w:cs="Arial"/>
          <w:color w:val="4D4D4D"/>
          <w:sz w:val="18"/>
          <w:szCs w:val="18"/>
          <w:shd w:val="clear" w:color="auto" w:fill="FFFFFF"/>
        </w:rPr>
        <w:t> </w:t>
      </w:r>
      <w:r>
        <w:rPr>
          <w:rStyle w:val="apple-style-span"/>
          <w:rFonts w:ascii="Arial" w:hAnsi="Arial" w:cs="Arial"/>
          <w:color w:val="4D4D4D"/>
          <w:sz w:val="18"/>
          <w:szCs w:val="18"/>
          <w:shd w:val="clear" w:color="auto" w:fill="FFFFFF"/>
        </w:rPr>
        <w:t xml:space="preserve">A painting sold under </w:t>
      </w:r>
      <w:r w:rsidR="005E6EE1">
        <w:rPr>
          <w:rStyle w:val="apple-style-span"/>
          <w:rFonts w:ascii="Arial" w:hAnsi="Arial" w:cs="Arial"/>
          <w:color w:val="4D4D4D"/>
          <w:sz w:val="18"/>
          <w:szCs w:val="18"/>
          <w:shd w:val="clear" w:color="auto" w:fill="FFFFFF"/>
        </w:rPr>
        <w:t>_____________________</w:t>
      </w:r>
      <w:r>
        <w:rPr>
          <w:rStyle w:val="apple-style-span"/>
          <w:rFonts w:ascii="Arial" w:hAnsi="Arial" w:cs="Arial"/>
          <w:color w:val="4D4D4D"/>
          <w:sz w:val="18"/>
          <w:szCs w:val="18"/>
          <w:shd w:val="clear" w:color="auto" w:fill="FFFFFF"/>
        </w:rPr>
        <w:t xml:space="preserve"> by its Jewish owners during the Nazi era was restituted to his heirs.   (JTA)</w:t>
      </w:r>
    </w:p>
    <w:p w:rsidR="00437CE4" w:rsidRPr="005E6EE1" w:rsidRDefault="00437CE4" w:rsidP="005E6EE1">
      <w:pPr>
        <w:tabs>
          <w:tab w:val="left" w:pos="360"/>
        </w:tabs>
        <w:rPr>
          <w:rFonts w:ascii="Times New Roman" w:eastAsia="Times New Roman" w:hAnsi="Times New Roman" w:cs="Times New Roman"/>
          <w:b w:val="0"/>
          <w:sz w:val="27"/>
          <w:szCs w:val="27"/>
        </w:rPr>
      </w:pPr>
    </w:p>
    <w:p w:rsidR="00437CE4" w:rsidRPr="00437CE4" w:rsidRDefault="00437CE4" w:rsidP="005E6EE1">
      <w:pPr>
        <w:pStyle w:val="ListParagraph"/>
        <w:numPr>
          <w:ilvl w:val="0"/>
          <w:numId w:val="2"/>
        </w:numPr>
        <w:tabs>
          <w:tab w:val="left" w:pos="360"/>
        </w:tabs>
        <w:spacing w:after="0" w:line="240" w:lineRule="auto"/>
        <w:ind w:left="360"/>
        <w:outlineLvl w:val="2"/>
        <w:rPr>
          <w:rFonts w:ascii="Times New Roman" w:eastAsia="Times New Roman" w:hAnsi="Times New Roman" w:cs="Times New Roman"/>
          <w:b w:val="0"/>
          <w:sz w:val="27"/>
          <w:szCs w:val="27"/>
        </w:rPr>
      </w:pPr>
      <w:r>
        <w:rPr>
          <w:rStyle w:val="apple-style-span"/>
          <w:rFonts w:ascii="Arial" w:hAnsi="Arial" w:cs="Arial"/>
          <w:color w:val="000000"/>
          <w:sz w:val="18"/>
          <w:szCs w:val="18"/>
          <w:shd w:val="clear" w:color="auto" w:fill="EEEFF0"/>
        </w:rPr>
        <w:t>You're very welcome,</w:t>
      </w:r>
      <w:r>
        <w:rPr>
          <w:rStyle w:val="apple-converted-space"/>
          <w:rFonts w:ascii="Arial" w:hAnsi="Arial" w:cs="Arial"/>
          <w:color w:val="000000"/>
          <w:sz w:val="18"/>
          <w:szCs w:val="18"/>
          <w:shd w:val="clear" w:color="auto" w:fill="EEEFF0"/>
        </w:rPr>
        <w:t> </w:t>
      </w:r>
      <w:hyperlink r:id="rId7" w:tooltip="Boston Red Sox" w:history="1">
        <w:r>
          <w:rPr>
            <w:rStyle w:val="Hyperlink"/>
            <w:rFonts w:ascii="inherit" w:hAnsi="inherit" w:cs="Arial"/>
            <w:color w:val="015FB6"/>
            <w:sz w:val="18"/>
            <w:szCs w:val="18"/>
            <w:bdr w:val="none" w:sz="0" w:space="0" w:color="auto" w:frame="1"/>
            <w:shd w:val="clear" w:color="auto" w:fill="EEEFF0"/>
          </w:rPr>
          <w:t>Red Sox Nation</w:t>
        </w:r>
      </w:hyperlink>
      <w:r>
        <w:rPr>
          <w:rStyle w:val="apple-style-span"/>
          <w:rFonts w:ascii="Arial" w:hAnsi="Arial" w:cs="Arial"/>
          <w:color w:val="000000"/>
          <w:sz w:val="18"/>
          <w:szCs w:val="18"/>
          <w:shd w:val="clear" w:color="auto" w:fill="EEEFF0"/>
        </w:rPr>
        <w:t>. The</w:t>
      </w:r>
      <w:r>
        <w:rPr>
          <w:rStyle w:val="apple-converted-space"/>
          <w:rFonts w:ascii="Arial" w:hAnsi="Arial" w:cs="Arial"/>
          <w:color w:val="000000"/>
          <w:sz w:val="18"/>
          <w:szCs w:val="18"/>
          <w:shd w:val="clear" w:color="auto" w:fill="EEEFF0"/>
        </w:rPr>
        <w:t> </w:t>
      </w:r>
      <w:hyperlink r:id="rId8" w:tooltip="New York Yankees" w:history="1">
        <w:r>
          <w:rPr>
            <w:rStyle w:val="Hyperlink"/>
            <w:rFonts w:ascii="inherit" w:hAnsi="inherit" w:cs="Arial"/>
            <w:color w:val="015FB6"/>
            <w:sz w:val="18"/>
            <w:szCs w:val="18"/>
            <w:bdr w:val="none" w:sz="0" w:space="0" w:color="auto" w:frame="1"/>
            <w:shd w:val="clear" w:color="auto" w:fill="EEEFF0"/>
          </w:rPr>
          <w:t>Yankees</w:t>
        </w:r>
      </w:hyperlink>
      <w:r>
        <w:rPr>
          <w:rStyle w:val="apple-style-span"/>
          <w:rFonts w:ascii="Arial" w:hAnsi="Arial" w:cs="Arial"/>
          <w:color w:val="000000"/>
          <w:sz w:val="18"/>
          <w:szCs w:val="18"/>
          <w:shd w:val="clear" w:color="auto" w:fill="EEEFF0"/>
        </w:rPr>
        <w:t xml:space="preserve">, </w:t>
      </w:r>
      <w:r w:rsidR="005E6EE1">
        <w:rPr>
          <w:rStyle w:val="apple-style-span"/>
          <w:rFonts w:ascii="Arial" w:hAnsi="Arial" w:cs="Arial"/>
          <w:color w:val="000000"/>
          <w:sz w:val="18"/>
          <w:szCs w:val="18"/>
          <w:shd w:val="clear" w:color="auto" w:fill="EEEFF0"/>
        </w:rPr>
        <w:t>___________________</w:t>
      </w:r>
      <w:r>
        <w:rPr>
          <w:rStyle w:val="apple-style-span"/>
          <w:rFonts w:ascii="Arial" w:hAnsi="Arial" w:cs="Arial"/>
          <w:color w:val="000000"/>
          <w:sz w:val="18"/>
          <w:szCs w:val="18"/>
          <w:shd w:val="clear" w:color="auto" w:fill="EEEFF0"/>
        </w:rPr>
        <w:t xml:space="preserve"> and gracious as always, have delivered to you a jewel-encrusted</w:t>
      </w:r>
      <w:r>
        <w:rPr>
          <w:rStyle w:val="apple-converted-space"/>
          <w:rFonts w:ascii="Arial" w:hAnsi="Arial" w:cs="Arial"/>
          <w:color w:val="000000"/>
          <w:sz w:val="18"/>
          <w:szCs w:val="18"/>
          <w:shd w:val="clear" w:color="auto" w:fill="EEEFF0"/>
        </w:rPr>
        <w:t> </w:t>
      </w:r>
      <w:hyperlink r:id="rId9" w:tooltip="Tampa Bay Rays" w:history="1">
        <w:r>
          <w:rPr>
            <w:rStyle w:val="Hyperlink"/>
            <w:rFonts w:ascii="inherit" w:hAnsi="inherit" w:cs="Arial"/>
            <w:color w:val="015FB6"/>
            <w:sz w:val="18"/>
            <w:szCs w:val="18"/>
            <w:bdr w:val="none" w:sz="0" w:space="0" w:color="auto" w:frame="1"/>
            <w:shd w:val="clear" w:color="auto" w:fill="EEEFF0"/>
          </w:rPr>
          <w:t>Tampa Bay</w:t>
        </w:r>
      </w:hyperlink>
      <w:r>
        <w:rPr>
          <w:rStyle w:val="apple-converted-space"/>
          <w:rFonts w:ascii="Arial" w:hAnsi="Arial" w:cs="Arial"/>
          <w:color w:val="000000"/>
          <w:sz w:val="18"/>
          <w:szCs w:val="18"/>
          <w:shd w:val="clear" w:color="auto" w:fill="EEEFF0"/>
        </w:rPr>
        <w:t> </w:t>
      </w:r>
      <w:r>
        <w:rPr>
          <w:rStyle w:val="apple-style-span"/>
          <w:rFonts w:ascii="Arial" w:hAnsi="Arial" w:cs="Arial"/>
          <w:color w:val="000000"/>
          <w:sz w:val="18"/>
          <w:szCs w:val="18"/>
          <w:shd w:val="clear" w:color="auto" w:fill="EEEFF0"/>
        </w:rPr>
        <w:t>defeat - a one-day free pass from your own pathetic, miserable stretch run.</w:t>
      </w:r>
      <w:r>
        <w:rPr>
          <w:rFonts w:ascii="inherit" w:hAnsi="inherit" w:cs="Arial"/>
          <w:color w:val="000000"/>
          <w:sz w:val="18"/>
          <w:szCs w:val="18"/>
          <w:bdr w:val="none" w:sz="0" w:space="0" w:color="auto" w:frame="1"/>
          <w:shd w:val="clear" w:color="auto" w:fill="EEEFF0"/>
        </w:rPr>
        <w:t xml:space="preserve">  (New York Daily News)</w:t>
      </w:r>
    </w:p>
    <w:p w:rsidR="00437CE4" w:rsidRPr="00437CE4" w:rsidRDefault="00437CE4" w:rsidP="005E6EE1">
      <w:pPr>
        <w:pStyle w:val="ListParagraph"/>
        <w:tabs>
          <w:tab w:val="left" w:pos="360"/>
        </w:tabs>
        <w:ind w:left="360" w:hanging="360"/>
        <w:rPr>
          <w:rFonts w:ascii="Times New Roman" w:eastAsia="Times New Roman" w:hAnsi="Times New Roman" w:cs="Times New Roman"/>
          <w:b w:val="0"/>
          <w:sz w:val="27"/>
          <w:szCs w:val="27"/>
        </w:rPr>
      </w:pPr>
    </w:p>
    <w:p w:rsidR="00437CE4" w:rsidRPr="00437CE4" w:rsidRDefault="00437CE4" w:rsidP="005E6EE1">
      <w:pPr>
        <w:pStyle w:val="ListParagraph"/>
        <w:numPr>
          <w:ilvl w:val="0"/>
          <w:numId w:val="2"/>
        </w:numPr>
        <w:tabs>
          <w:tab w:val="left" w:pos="360"/>
        </w:tabs>
        <w:spacing w:after="0" w:line="240" w:lineRule="auto"/>
        <w:ind w:left="360"/>
        <w:outlineLvl w:val="2"/>
        <w:rPr>
          <w:rFonts w:ascii="Times New Roman" w:eastAsia="Times New Roman" w:hAnsi="Times New Roman" w:cs="Times New Roman"/>
          <w:b w:val="0"/>
          <w:sz w:val="27"/>
          <w:szCs w:val="27"/>
        </w:rPr>
      </w:pPr>
      <w:r>
        <w:rPr>
          <w:rStyle w:val="apple-style-span"/>
          <w:rFonts w:ascii="Helvetica" w:hAnsi="Helvetica"/>
          <w:color w:val="333333"/>
          <w:sz w:val="21"/>
          <w:szCs w:val="21"/>
          <w:shd w:val="clear" w:color="auto" w:fill="FFFFFF"/>
        </w:rPr>
        <w:t>The</w:t>
      </w:r>
      <w:r>
        <w:rPr>
          <w:rStyle w:val="apple-converted-space"/>
          <w:rFonts w:ascii="Helvetica" w:hAnsi="Helvetica"/>
          <w:color w:val="333333"/>
          <w:sz w:val="21"/>
          <w:szCs w:val="21"/>
          <w:shd w:val="clear" w:color="auto" w:fill="FFFFFF"/>
        </w:rPr>
        <w:t> </w:t>
      </w:r>
      <w:hyperlink r:id="rId10" w:history="1">
        <w:r>
          <w:rPr>
            <w:rStyle w:val="Hyperlink"/>
            <w:rFonts w:ascii="inherit" w:hAnsi="inherit"/>
            <w:color w:val="0044AA"/>
            <w:sz w:val="21"/>
            <w:szCs w:val="21"/>
            <w:bdr w:val="none" w:sz="0" w:space="0" w:color="auto" w:frame="1"/>
            <w:shd w:val="clear" w:color="auto" w:fill="FFFFFF"/>
          </w:rPr>
          <w:t>Cherokee commissioners</w:t>
        </w:r>
        <w:r>
          <w:rPr>
            <w:rStyle w:val="apple-converted-space"/>
            <w:rFonts w:ascii="inherit" w:hAnsi="inherit"/>
            <w:color w:val="0044AA"/>
            <w:sz w:val="21"/>
            <w:szCs w:val="21"/>
            <w:bdr w:val="none" w:sz="0" w:space="0" w:color="auto" w:frame="1"/>
            <w:shd w:val="clear" w:color="auto" w:fill="FFFFFF"/>
          </w:rPr>
          <w:t> </w:t>
        </w:r>
      </w:hyperlink>
      <w:r>
        <w:rPr>
          <w:rStyle w:val="apple-style-span"/>
          <w:rFonts w:ascii="Helvetica" w:hAnsi="Helvetica"/>
          <w:color w:val="333333"/>
          <w:sz w:val="21"/>
          <w:szCs w:val="21"/>
          <w:shd w:val="clear" w:color="auto" w:fill="FFFFFF"/>
        </w:rPr>
        <w:t xml:space="preserve">are set to decide tonight whether or not to proceed with plans for a multi-million-dollar </w:t>
      </w:r>
      <w:r w:rsidR="005E6EE1">
        <w:rPr>
          <w:rStyle w:val="apple-style-span"/>
          <w:rFonts w:ascii="Helvetica" w:hAnsi="Helvetica"/>
          <w:color w:val="333333"/>
          <w:sz w:val="21"/>
          <w:szCs w:val="21"/>
          <w:shd w:val="clear" w:color="auto" w:fill="FFFFFF"/>
        </w:rPr>
        <w:t>____________________________</w:t>
      </w:r>
      <w:r>
        <w:rPr>
          <w:rStyle w:val="apple-style-span"/>
          <w:rFonts w:ascii="Helvetica" w:hAnsi="Helvetica"/>
          <w:color w:val="333333"/>
          <w:sz w:val="21"/>
          <w:szCs w:val="21"/>
          <w:shd w:val="clear" w:color="auto" w:fill="FFFFFF"/>
        </w:rPr>
        <w:t xml:space="preserve"> center in Holly Springs.  (Canton Sixes Patch)</w:t>
      </w:r>
    </w:p>
    <w:sectPr w:rsidR="00437CE4" w:rsidRPr="00437CE4" w:rsidSect="005E6EE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813F7"/>
    <w:multiLevelType w:val="hybridMultilevel"/>
    <w:tmpl w:val="A9C4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9C7477"/>
    <w:multiLevelType w:val="hybridMultilevel"/>
    <w:tmpl w:val="F1E470D2"/>
    <w:lvl w:ilvl="0" w:tplc="AC24829A">
      <w:start w:val="1"/>
      <w:numFmt w:val="decimal"/>
      <w:lvlText w:val="%1."/>
      <w:lvlJc w:val="left"/>
      <w:pPr>
        <w:ind w:left="720" w:hanging="360"/>
      </w:pPr>
      <w:rPr>
        <w:rFonts w:ascii="Arial" w:hAnsi="Arial" w:cs="Arial" w:hint="default"/>
        <w:b/>
        <w:color w:val="222222"/>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846859"/>
    <w:multiLevelType w:val="hybridMultilevel"/>
    <w:tmpl w:val="F1E470D2"/>
    <w:lvl w:ilvl="0" w:tplc="AC24829A">
      <w:start w:val="1"/>
      <w:numFmt w:val="decimal"/>
      <w:lvlText w:val="%1."/>
      <w:lvlJc w:val="left"/>
      <w:pPr>
        <w:ind w:left="720" w:hanging="360"/>
      </w:pPr>
      <w:rPr>
        <w:rFonts w:ascii="Arial" w:hAnsi="Arial" w:cs="Arial" w:hint="default"/>
        <w:b/>
        <w:color w:val="222222"/>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CD7"/>
    <w:rsid w:val="00280980"/>
    <w:rsid w:val="00437CE4"/>
    <w:rsid w:val="00534AEB"/>
    <w:rsid w:val="005C07FF"/>
    <w:rsid w:val="005E6EE1"/>
    <w:rsid w:val="00A57868"/>
    <w:rsid w:val="00B017F5"/>
    <w:rsid w:val="00D94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b/>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980"/>
  </w:style>
  <w:style w:type="paragraph" w:styleId="Heading3">
    <w:name w:val="heading 3"/>
    <w:basedOn w:val="Normal"/>
    <w:link w:val="Heading3Char"/>
    <w:uiPriority w:val="9"/>
    <w:qFormat/>
    <w:rsid w:val="00437CE4"/>
    <w:pPr>
      <w:spacing w:before="100" w:beforeAutospacing="1" w:after="100" w:afterAutospacing="1" w:line="240" w:lineRule="auto"/>
      <w:outlineLvl w:val="2"/>
    </w:pPr>
    <w:rPr>
      <w:rFonts w:ascii="Times New Roman" w:eastAsia="Times New Roman" w:hAnsi="Times New Roman" w:cs="Times New Roman"/>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CD7"/>
    <w:pPr>
      <w:ind w:left="720"/>
      <w:contextualSpacing/>
    </w:pPr>
  </w:style>
  <w:style w:type="character" w:customStyle="1" w:styleId="apple-style-span">
    <w:name w:val="apple-style-span"/>
    <w:basedOn w:val="DefaultParagraphFont"/>
    <w:rsid w:val="00437CE4"/>
  </w:style>
  <w:style w:type="character" w:customStyle="1" w:styleId="apple-converted-space">
    <w:name w:val="apple-converted-space"/>
    <w:basedOn w:val="DefaultParagraphFont"/>
    <w:rsid w:val="00437CE4"/>
  </w:style>
  <w:style w:type="character" w:styleId="Emphasis">
    <w:name w:val="Emphasis"/>
    <w:basedOn w:val="DefaultParagraphFont"/>
    <w:uiPriority w:val="20"/>
    <w:qFormat/>
    <w:rsid w:val="00437CE4"/>
    <w:rPr>
      <w:i/>
      <w:iCs/>
    </w:rPr>
  </w:style>
  <w:style w:type="character" w:customStyle="1" w:styleId="Heading3Char">
    <w:name w:val="Heading 3 Char"/>
    <w:basedOn w:val="DefaultParagraphFont"/>
    <w:link w:val="Heading3"/>
    <w:uiPriority w:val="9"/>
    <w:rsid w:val="00437CE4"/>
    <w:rPr>
      <w:rFonts w:ascii="Times New Roman" w:eastAsia="Times New Roman" w:hAnsi="Times New Roman" w:cs="Times New Roman"/>
      <w:bCs/>
      <w:sz w:val="27"/>
      <w:szCs w:val="27"/>
    </w:rPr>
  </w:style>
  <w:style w:type="character" w:styleId="Hyperlink">
    <w:name w:val="Hyperlink"/>
    <w:basedOn w:val="DefaultParagraphFont"/>
    <w:uiPriority w:val="99"/>
    <w:semiHidden/>
    <w:unhideWhenUsed/>
    <w:rsid w:val="00437CE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b/>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980"/>
  </w:style>
  <w:style w:type="paragraph" w:styleId="Heading3">
    <w:name w:val="heading 3"/>
    <w:basedOn w:val="Normal"/>
    <w:link w:val="Heading3Char"/>
    <w:uiPriority w:val="9"/>
    <w:qFormat/>
    <w:rsid w:val="00437CE4"/>
    <w:pPr>
      <w:spacing w:before="100" w:beforeAutospacing="1" w:after="100" w:afterAutospacing="1" w:line="240" w:lineRule="auto"/>
      <w:outlineLvl w:val="2"/>
    </w:pPr>
    <w:rPr>
      <w:rFonts w:ascii="Times New Roman" w:eastAsia="Times New Roman" w:hAnsi="Times New Roman" w:cs="Times New Roman"/>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CD7"/>
    <w:pPr>
      <w:ind w:left="720"/>
      <w:contextualSpacing/>
    </w:pPr>
  </w:style>
  <w:style w:type="character" w:customStyle="1" w:styleId="apple-style-span">
    <w:name w:val="apple-style-span"/>
    <w:basedOn w:val="DefaultParagraphFont"/>
    <w:rsid w:val="00437CE4"/>
  </w:style>
  <w:style w:type="character" w:customStyle="1" w:styleId="apple-converted-space">
    <w:name w:val="apple-converted-space"/>
    <w:basedOn w:val="DefaultParagraphFont"/>
    <w:rsid w:val="00437CE4"/>
  </w:style>
  <w:style w:type="character" w:styleId="Emphasis">
    <w:name w:val="Emphasis"/>
    <w:basedOn w:val="DefaultParagraphFont"/>
    <w:uiPriority w:val="20"/>
    <w:qFormat/>
    <w:rsid w:val="00437CE4"/>
    <w:rPr>
      <w:i/>
      <w:iCs/>
    </w:rPr>
  </w:style>
  <w:style w:type="character" w:customStyle="1" w:styleId="Heading3Char">
    <w:name w:val="Heading 3 Char"/>
    <w:basedOn w:val="DefaultParagraphFont"/>
    <w:link w:val="Heading3"/>
    <w:uiPriority w:val="9"/>
    <w:rsid w:val="00437CE4"/>
    <w:rPr>
      <w:rFonts w:ascii="Times New Roman" w:eastAsia="Times New Roman" w:hAnsi="Times New Roman" w:cs="Times New Roman"/>
      <w:bCs/>
      <w:sz w:val="27"/>
      <w:szCs w:val="27"/>
    </w:rPr>
  </w:style>
  <w:style w:type="character" w:styleId="Hyperlink">
    <w:name w:val="Hyperlink"/>
    <w:basedOn w:val="DefaultParagraphFont"/>
    <w:uiPriority w:val="99"/>
    <w:semiHidden/>
    <w:unhideWhenUsed/>
    <w:rsid w:val="00437C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70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ydailynews.com/topics/New+York+Yankees" TargetMode="External"/><Relationship Id="rId3" Type="http://schemas.microsoft.com/office/2007/relationships/stylesWithEffects" Target="stylesWithEffects.xml"/><Relationship Id="rId7" Type="http://schemas.openxmlformats.org/officeDocument/2006/relationships/hyperlink" Target="http://www.nydailynews.com/topics/Boston+Red+So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verythingusb.com/windows-to-go-21338.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oodstock.patch.com/articles/commissioners-public-discuss-millage-rate-increase" TargetMode="External"/><Relationship Id="rId4" Type="http://schemas.openxmlformats.org/officeDocument/2006/relationships/settings" Target="settings.xml"/><Relationship Id="rId9" Type="http://schemas.openxmlformats.org/officeDocument/2006/relationships/hyperlink" Target="http://www.nydailynews.com/topics/Tampa+Bay+Ra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youngch</dc:creator>
  <cp:lastModifiedBy>amity</cp:lastModifiedBy>
  <cp:revision>2</cp:revision>
  <cp:lastPrinted>2011-09-21T13:08:00Z</cp:lastPrinted>
  <dcterms:created xsi:type="dcterms:W3CDTF">2011-09-21T13:08:00Z</dcterms:created>
  <dcterms:modified xsi:type="dcterms:W3CDTF">2011-09-21T13:08:00Z</dcterms:modified>
</cp:coreProperties>
</file>